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28C" w:rsidRPr="003D39BE" w:rsidRDefault="00E1428C" w:rsidP="003D39BE">
      <w:pPr>
        <w:pStyle w:val="NoSpacing"/>
        <w:rPr>
          <w:rFonts w:ascii="Times New Roman" w:hAnsi="Times New Roman"/>
          <w:b/>
          <w:sz w:val="23"/>
          <w:szCs w:val="23"/>
          <w:u w:val="single"/>
          <w:lang w:val="sr-Cyrl-RS"/>
        </w:rPr>
      </w:pPr>
      <w:r w:rsidRPr="003D39BE">
        <w:rPr>
          <w:rFonts w:ascii="Times New Roman" w:hAnsi="Times New Roman"/>
          <w:sz w:val="23"/>
          <w:szCs w:val="23"/>
          <w:lang w:val="ru-RU"/>
        </w:rPr>
        <w:t>РЕПУБЛИКА СРБИЈА</w:t>
      </w:r>
    </w:p>
    <w:p w:rsidR="00E1428C" w:rsidRPr="003D39BE" w:rsidRDefault="00E1428C" w:rsidP="003D39BE">
      <w:pPr>
        <w:pStyle w:val="NoSpacing"/>
        <w:rPr>
          <w:rFonts w:ascii="Times New Roman" w:hAnsi="Times New Roman"/>
          <w:sz w:val="23"/>
          <w:szCs w:val="23"/>
          <w:lang w:val="sr-Cyrl-RS"/>
        </w:rPr>
      </w:pPr>
      <w:r w:rsidRPr="003D39BE">
        <w:rPr>
          <w:rFonts w:ascii="Times New Roman" w:hAnsi="Times New Roman"/>
          <w:sz w:val="23"/>
          <w:szCs w:val="23"/>
          <w:lang w:val="ru-RU"/>
        </w:rPr>
        <w:t>НАРОДНА СКУПШТИНА</w:t>
      </w:r>
    </w:p>
    <w:p w:rsidR="00E1428C" w:rsidRPr="003D39BE" w:rsidRDefault="00E1428C" w:rsidP="003D39BE">
      <w:pPr>
        <w:pStyle w:val="NoSpacing"/>
        <w:rPr>
          <w:rFonts w:ascii="Times New Roman" w:hAnsi="Times New Roman"/>
          <w:sz w:val="23"/>
          <w:szCs w:val="23"/>
          <w:lang w:val="ru-RU"/>
        </w:rPr>
      </w:pPr>
      <w:r w:rsidRPr="003D39BE">
        <w:rPr>
          <w:rFonts w:ascii="Times New Roman" w:hAnsi="Times New Roman"/>
          <w:sz w:val="23"/>
          <w:szCs w:val="23"/>
          <w:lang w:val="ru-RU"/>
        </w:rPr>
        <w:t xml:space="preserve">Одбор за финансије, републички буџет </w:t>
      </w:r>
    </w:p>
    <w:p w:rsidR="00E1428C" w:rsidRPr="003D39BE" w:rsidRDefault="00E1428C" w:rsidP="003D39BE">
      <w:pPr>
        <w:pStyle w:val="NoSpacing"/>
        <w:rPr>
          <w:rFonts w:ascii="Times New Roman" w:hAnsi="Times New Roman"/>
          <w:sz w:val="23"/>
          <w:szCs w:val="23"/>
          <w:lang w:val="ru-RU"/>
        </w:rPr>
      </w:pPr>
      <w:r w:rsidRPr="003D39BE">
        <w:rPr>
          <w:rFonts w:ascii="Times New Roman" w:hAnsi="Times New Roman"/>
          <w:sz w:val="23"/>
          <w:szCs w:val="23"/>
          <w:lang w:val="ru-RU"/>
        </w:rPr>
        <w:t>и контролу трошења јавних средстава</w:t>
      </w:r>
    </w:p>
    <w:p w:rsidR="00E1428C" w:rsidRPr="00EC78CE" w:rsidRDefault="00E1428C" w:rsidP="003D39BE">
      <w:pPr>
        <w:pStyle w:val="NoSpacing"/>
        <w:rPr>
          <w:rFonts w:ascii="Times New Roman" w:hAnsi="Times New Roman"/>
          <w:sz w:val="23"/>
          <w:szCs w:val="23"/>
        </w:rPr>
      </w:pPr>
      <w:r w:rsidRPr="00B12685">
        <w:rPr>
          <w:rFonts w:ascii="Times New Roman" w:hAnsi="Times New Roman"/>
          <w:sz w:val="23"/>
          <w:szCs w:val="23"/>
          <w:lang w:val="ru-RU"/>
        </w:rPr>
        <w:t>1</w:t>
      </w:r>
      <w:r w:rsidRPr="00B12685">
        <w:rPr>
          <w:rFonts w:ascii="Times New Roman" w:hAnsi="Times New Roman"/>
          <w:sz w:val="23"/>
          <w:szCs w:val="23"/>
        </w:rPr>
        <w:t>1</w:t>
      </w:r>
      <w:r w:rsidRPr="00B12685">
        <w:rPr>
          <w:rFonts w:ascii="Times New Roman" w:hAnsi="Times New Roman"/>
          <w:sz w:val="23"/>
          <w:szCs w:val="23"/>
          <w:lang w:val="ru-RU"/>
        </w:rPr>
        <w:t xml:space="preserve"> Број </w:t>
      </w:r>
      <w:r w:rsidR="00284195" w:rsidRPr="00B12685">
        <w:rPr>
          <w:rFonts w:ascii="Times New Roman" w:hAnsi="Times New Roman"/>
          <w:sz w:val="23"/>
          <w:szCs w:val="23"/>
          <w:lang w:val="ru-RU"/>
        </w:rPr>
        <w:t>06</w:t>
      </w:r>
      <w:r w:rsidR="008E354F" w:rsidRPr="00B12685">
        <w:rPr>
          <w:rFonts w:ascii="Times New Roman" w:hAnsi="Times New Roman"/>
          <w:sz w:val="23"/>
          <w:szCs w:val="23"/>
          <w:lang w:val="ru-RU"/>
        </w:rPr>
        <w:t>-2</w:t>
      </w:r>
      <w:r w:rsidR="00EC78CE">
        <w:rPr>
          <w:rFonts w:ascii="Times New Roman" w:hAnsi="Times New Roman"/>
          <w:sz w:val="23"/>
          <w:szCs w:val="23"/>
          <w:lang w:val="ru-RU"/>
        </w:rPr>
        <w:t>/</w:t>
      </w:r>
      <w:r w:rsidR="000F0F1E">
        <w:rPr>
          <w:rFonts w:ascii="Times New Roman" w:hAnsi="Times New Roman"/>
          <w:sz w:val="23"/>
          <w:szCs w:val="23"/>
        </w:rPr>
        <w:t>23</w:t>
      </w:r>
      <w:r w:rsidR="000F0F1E">
        <w:rPr>
          <w:rFonts w:ascii="Times New Roman" w:hAnsi="Times New Roman"/>
          <w:sz w:val="23"/>
          <w:szCs w:val="23"/>
          <w:lang w:val="sr-Cyrl-RS"/>
        </w:rPr>
        <w:t>4</w:t>
      </w:r>
      <w:r w:rsidR="00EC78CE">
        <w:rPr>
          <w:rFonts w:ascii="Times New Roman" w:hAnsi="Times New Roman"/>
          <w:sz w:val="23"/>
          <w:szCs w:val="23"/>
          <w:lang w:val="ru-RU"/>
        </w:rPr>
        <w:t>-</w:t>
      </w:r>
      <w:r w:rsidR="00EC78CE">
        <w:rPr>
          <w:rFonts w:ascii="Times New Roman" w:hAnsi="Times New Roman"/>
          <w:sz w:val="23"/>
          <w:szCs w:val="23"/>
        </w:rPr>
        <w:t>20</w:t>
      </w:r>
    </w:p>
    <w:p w:rsidR="00E1428C" w:rsidRPr="008A3192" w:rsidRDefault="00EC78CE" w:rsidP="003D39BE">
      <w:pPr>
        <w:pStyle w:val="NoSpacing"/>
        <w:rPr>
          <w:rFonts w:ascii="Times New Roman" w:hAnsi="Times New Roman"/>
          <w:sz w:val="23"/>
          <w:szCs w:val="23"/>
          <w:lang w:val="ru-RU"/>
        </w:rPr>
      </w:pPr>
      <w:r>
        <w:rPr>
          <w:rFonts w:ascii="Times New Roman" w:hAnsi="Times New Roman"/>
          <w:sz w:val="23"/>
          <w:szCs w:val="23"/>
        </w:rPr>
        <w:t>24</w:t>
      </w:r>
      <w:r w:rsidR="003D39BE" w:rsidRPr="008A3192">
        <w:rPr>
          <w:rFonts w:ascii="Times New Roman" w:hAnsi="Times New Roman"/>
          <w:sz w:val="23"/>
          <w:szCs w:val="23"/>
          <w:lang w:val="sr-Cyrl-RS"/>
        </w:rPr>
        <w:t>.</w:t>
      </w:r>
      <w:r w:rsidR="00E1428C" w:rsidRPr="008A3192">
        <w:rPr>
          <w:rFonts w:ascii="Times New Roman" w:hAnsi="Times New Roman"/>
          <w:sz w:val="23"/>
          <w:szCs w:val="23"/>
          <w:lang w:val="sr-Cyrl-RS"/>
        </w:rPr>
        <w:t xml:space="preserve"> </w:t>
      </w:r>
      <w:proofErr w:type="gramStart"/>
      <w:r>
        <w:rPr>
          <w:rFonts w:ascii="Times New Roman" w:hAnsi="Times New Roman"/>
          <w:sz w:val="23"/>
          <w:szCs w:val="23"/>
          <w:lang w:val="sr-Cyrl-RS"/>
        </w:rPr>
        <w:t>деце</w:t>
      </w:r>
      <w:r w:rsidR="001256ED">
        <w:rPr>
          <w:rFonts w:ascii="Times New Roman" w:hAnsi="Times New Roman"/>
          <w:sz w:val="23"/>
          <w:szCs w:val="23"/>
          <w:lang w:val="sr-Cyrl-RS"/>
        </w:rPr>
        <w:t>м</w:t>
      </w:r>
      <w:r w:rsidR="000E07C0" w:rsidRPr="008A3192">
        <w:rPr>
          <w:rFonts w:ascii="Times New Roman" w:hAnsi="Times New Roman"/>
          <w:sz w:val="23"/>
          <w:szCs w:val="23"/>
          <w:lang w:val="sr-Cyrl-RS"/>
        </w:rPr>
        <w:t>бар</w:t>
      </w:r>
      <w:proofErr w:type="gramEnd"/>
      <w:r>
        <w:rPr>
          <w:rFonts w:ascii="Times New Roman" w:hAnsi="Times New Roman"/>
          <w:sz w:val="23"/>
          <w:szCs w:val="23"/>
          <w:lang w:val="ru-RU"/>
        </w:rPr>
        <w:t xml:space="preserve"> 2020</w:t>
      </w:r>
      <w:r w:rsidR="00E1428C" w:rsidRPr="008A3192">
        <w:rPr>
          <w:rFonts w:ascii="Times New Roman" w:hAnsi="Times New Roman"/>
          <w:sz w:val="23"/>
          <w:szCs w:val="23"/>
          <w:lang w:val="ru-RU"/>
        </w:rPr>
        <w:t>. године</w:t>
      </w:r>
    </w:p>
    <w:p w:rsidR="00117780" w:rsidRPr="000F0F1E" w:rsidRDefault="00E1428C" w:rsidP="003D39BE">
      <w:pPr>
        <w:pStyle w:val="NoSpacing"/>
        <w:rPr>
          <w:rFonts w:ascii="Times New Roman" w:hAnsi="Times New Roman"/>
          <w:sz w:val="23"/>
          <w:szCs w:val="23"/>
          <w:lang w:val="ru-RU"/>
        </w:rPr>
      </w:pPr>
      <w:r w:rsidRPr="003D39BE">
        <w:rPr>
          <w:rFonts w:ascii="Times New Roman" w:hAnsi="Times New Roman"/>
          <w:sz w:val="23"/>
          <w:szCs w:val="23"/>
          <w:lang w:val="ru-RU"/>
        </w:rPr>
        <w:t>Б е о г р а д</w:t>
      </w:r>
    </w:p>
    <w:p w:rsidR="00117780" w:rsidRPr="003D39BE" w:rsidRDefault="00117780" w:rsidP="003D39BE">
      <w:pPr>
        <w:pStyle w:val="NoSpacing"/>
        <w:rPr>
          <w:rFonts w:ascii="Times New Roman" w:hAnsi="Times New Roman"/>
          <w:sz w:val="23"/>
          <w:szCs w:val="23"/>
          <w:lang w:val="sr-Cyrl-RS"/>
        </w:rPr>
      </w:pPr>
    </w:p>
    <w:p w:rsidR="00E44601" w:rsidRPr="003D39BE" w:rsidRDefault="00E44601" w:rsidP="003D39BE">
      <w:pPr>
        <w:rPr>
          <w:sz w:val="23"/>
          <w:szCs w:val="23"/>
        </w:rPr>
      </w:pPr>
    </w:p>
    <w:p w:rsidR="00E1428C" w:rsidRPr="003D39BE" w:rsidRDefault="00E1428C" w:rsidP="003D39BE">
      <w:pPr>
        <w:ind w:firstLine="1134"/>
        <w:rPr>
          <w:sz w:val="23"/>
          <w:szCs w:val="23"/>
          <w:lang w:val="ru-RU"/>
        </w:rPr>
      </w:pPr>
      <w:r w:rsidRPr="003D39BE">
        <w:rPr>
          <w:sz w:val="23"/>
          <w:szCs w:val="23"/>
          <w:lang w:val="ru-RU"/>
        </w:rPr>
        <w:t xml:space="preserve">На основу члана 70. став 1. </w:t>
      </w:r>
      <w:r w:rsidRPr="003D39BE">
        <w:rPr>
          <w:sz w:val="23"/>
          <w:szCs w:val="23"/>
          <w:lang w:val="sr-Cyrl-RS"/>
        </w:rPr>
        <w:t xml:space="preserve">алинеја прва </w:t>
      </w:r>
      <w:r w:rsidRPr="003D39BE">
        <w:rPr>
          <w:sz w:val="23"/>
          <w:szCs w:val="23"/>
          <w:lang w:val="ru-RU"/>
        </w:rPr>
        <w:t>Пословника Народне скупштине</w:t>
      </w:r>
    </w:p>
    <w:p w:rsidR="00B9508E" w:rsidRDefault="00B9508E" w:rsidP="003D39BE">
      <w:pPr>
        <w:rPr>
          <w:sz w:val="23"/>
          <w:szCs w:val="23"/>
          <w:lang w:val="sr-Cyrl-RS"/>
        </w:rPr>
      </w:pPr>
    </w:p>
    <w:p w:rsidR="00117780" w:rsidRPr="003D39BE" w:rsidRDefault="00117780" w:rsidP="003D39BE">
      <w:pPr>
        <w:rPr>
          <w:sz w:val="23"/>
          <w:szCs w:val="23"/>
          <w:lang w:val="sr-Cyrl-RS"/>
        </w:rPr>
      </w:pPr>
    </w:p>
    <w:p w:rsidR="00E1428C" w:rsidRPr="003D39BE" w:rsidRDefault="00E1428C" w:rsidP="003D39BE">
      <w:pPr>
        <w:jc w:val="center"/>
        <w:rPr>
          <w:sz w:val="23"/>
          <w:szCs w:val="23"/>
          <w:lang w:val="ru-RU"/>
        </w:rPr>
      </w:pPr>
      <w:r w:rsidRPr="003D39BE">
        <w:rPr>
          <w:sz w:val="23"/>
          <w:szCs w:val="23"/>
          <w:lang w:val="ru-RU"/>
        </w:rPr>
        <w:t>САЗИВАМ</w:t>
      </w:r>
    </w:p>
    <w:p w:rsidR="00E1428C" w:rsidRPr="003D39BE" w:rsidRDefault="000F0F1E" w:rsidP="003D39BE">
      <w:pPr>
        <w:pStyle w:val="NoSpacing"/>
        <w:jc w:val="center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  <w:lang w:val="sr-Cyrl-RS"/>
        </w:rPr>
        <w:t>19</w:t>
      </w:r>
      <w:r w:rsidR="00E1428C" w:rsidRPr="00C4385B">
        <w:rPr>
          <w:rFonts w:ascii="Times New Roman" w:hAnsi="Times New Roman"/>
          <w:sz w:val="23"/>
          <w:szCs w:val="23"/>
        </w:rPr>
        <w:t xml:space="preserve">. </w:t>
      </w:r>
      <w:r w:rsidR="00E1428C" w:rsidRPr="003D39BE">
        <w:rPr>
          <w:rFonts w:ascii="Times New Roman" w:hAnsi="Times New Roman"/>
          <w:sz w:val="23"/>
          <w:szCs w:val="23"/>
        </w:rPr>
        <w:t xml:space="preserve">СЕДНИЦУ ОДБОРА ЗА ФИНАНСИЈЕ, РЕПУБЛИЧКИ БУЏЕТ </w:t>
      </w:r>
    </w:p>
    <w:p w:rsidR="00E1428C" w:rsidRPr="00506D2F" w:rsidRDefault="00E1428C" w:rsidP="003D39BE">
      <w:pPr>
        <w:pStyle w:val="NoSpacing"/>
        <w:jc w:val="center"/>
        <w:rPr>
          <w:rFonts w:ascii="Times New Roman" w:hAnsi="Times New Roman"/>
          <w:sz w:val="23"/>
          <w:szCs w:val="23"/>
          <w:highlight w:val="yellow"/>
          <w:lang w:val="sr-Cyrl-RS"/>
        </w:rPr>
      </w:pPr>
      <w:r w:rsidRPr="003D39BE">
        <w:rPr>
          <w:rFonts w:ascii="Times New Roman" w:hAnsi="Times New Roman"/>
          <w:sz w:val="23"/>
          <w:szCs w:val="23"/>
        </w:rPr>
        <w:t>И</w:t>
      </w:r>
      <w:r w:rsidRPr="003D39BE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Pr="003D39BE">
        <w:rPr>
          <w:rFonts w:ascii="Times New Roman" w:hAnsi="Times New Roman"/>
          <w:sz w:val="23"/>
          <w:szCs w:val="23"/>
        </w:rPr>
        <w:t>КОНТРОЛУ ТРОШЕЊА ЈАВНИХ СРЕДСТАВА</w:t>
      </w:r>
      <w:r w:rsidRPr="00C4385B">
        <w:rPr>
          <w:rFonts w:ascii="Times New Roman" w:hAnsi="Times New Roman"/>
          <w:sz w:val="23"/>
          <w:szCs w:val="23"/>
          <w:lang w:val="sr-Cyrl-RS"/>
        </w:rPr>
        <w:t xml:space="preserve">, </w:t>
      </w:r>
      <w:r w:rsidR="000624AF" w:rsidRPr="008825F9">
        <w:rPr>
          <w:rFonts w:ascii="Times New Roman" w:hAnsi="Times New Roman"/>
          <w:sz w:val="23"/>
          <w:szCs w:val="23"/>
          <w:lang w:val="sr-Cyrl-RS"/>
        </w:rPr>
        <w:t>ЗА</w:t>
      </w:r>
      <w:r w:rsidR="00284195" w:rsidRPr="008825F9">
        <w:rPr>
          <w:rFonts w:ascii="Times New Roman" w:hAnsi="Times New Roman"/>
          <w:sz w:val="23"/>
          <w:szCs w:val="23"/>
        </w:rPr>
        <w:t xml:space="preserve"> </w:t>
      </w:r>
      <w:r w:rsidR="008F5A8E" w:rsidRPr="008825F9">
        <w:rPr>
          <w:rFonts w:ascii="Times New Roman" w:hAnsi="Times New Roman"/>
          <w:sz w:val="23"/>
          <w:szCs w:val="23"/>
          <w:lang w:val="sr-Cyrl-RS"/>
        </w:rPr>
        <w:t>ПОНЕДЕЉАК</w:t>
      </w:r>
      <w:r w:rsidRPr="008825F9">
        <w:rPr>
          <w:rFonts w:ascii="Times New Roman" w:hAnsi="Times New Roman"/>
          <w:sz w:val="23"/>
          <w:szCs w:val="23"/>
          <w:lang w:val="sr-Cyrl-RS"/>
        </w:rPr>
        <w:t xml:space="preserve">, </w:t>
      </w:r>
    </w:p>
    <w:p w:rsidR="00E1428C" w:rsidRPr="00B12685" w:rsidRDefault="005725CE" w:rsidP="003D39BE">
      <w:pPr>
        <w:pStyle w:val="NoSpacing"/>
        <w:jc w:val="center"/>
        <w:rPr>
          <w:rFonts w:ascii="Times New Roman" w:hAnsi="Times New Roman"/>
          <w:sz w:val="23"/>
          <w:szCs w:val="23"/>
          <w:lang w:val="sr-Cyrl-RS"/>
        </w:rPr>
      </w:pPr>
      <w:r>
        <w:rPr>
          <w:rFonts w:ascii="Times New Roman" w:hAnsi="Times New Roman"/>
          <w:sz w:val="23"/>
          <w:szCs w:val="23"/>
          <w:lang w:val="sr-Cyrl-RS"/>
        </w:rPr>
        <w:t>2</w:t>
      </w:r>
      <w:r w:rsidR="00EC78CE">
        <w:rPr>
          <w:rFonts w:ascii="Times New Roman" w:hAnsi="Times New Roman"/>
          <w:sz w:val="23"/>
          <w:szCs w:val="23"/>
          <w:lang w:val="sr-Cyrl-RS"/>
        </w:rPr>
        <w:t>8</w:t>
      </w:r>
      <w:r w:rsidR="002F7A4E" w:rsidRPr="008825F9">
        <w:rPr>
          <w:rFonts w:ascii="Times New Roman" w:hAnsi="Times New Roman"/>
          <w:sz w:val="23"/>
          <w:szCs w:val="23"/>
          <w:lang w:val="sr-Cyrl-RS"/>
        </w:rPr>
        <w:t xml:space="preserve">. </w:t>
      </w:r>
      <w:r>
        <w:rPr>
          <w:rFonts w:ascii="Times New Roman" w:hAnsi="Times New Roman"/>
          <w:sz w:val="23"/>
          <w:szCs w:val="23"/>
          <w:lang w:val="sr-Cyrl-RS"/>
        </w:rPr>
        <w:t>ДЕЦЕМ</w:t>
      </w:r>
      <w:r w:rsidR="000E07C0" w:rsidRPr="008825F9">
        <w:rPr>
          <w:rFonts w:ascii="Times New Roman" w:hAnsi="Times New Roman"/>
          <w:sz w:val="23"/>
          <w:szCs w:val="23"/>
          <w:lang w:val="sr-Cyrl-RS"/>
        </w:rPr>
        <w:t>БАР</w:t>
      </w:r>
      <w:r w:rsidR="00E1428C" w:rsidRPr="008825F9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EC78CE">
        <w:rPr>
          <w:rFonts w:ascii="Times New Roman" w:hAnsi="Times New Roman"/>
          <w:sz w:val="23"/>
          <w:szCs w:val="23"/>
        </w:rPr>
        <w:t>20</w:t>
      </w:r>
      <w:r w:rsidR="00EC78CE">
        <w:rPr>
          <w:rFonts w:ascii="Times New Roman" w:hAnsi="Times New Roman"/>
          <w:sz w:val="23"/>
          <w:szCs w:val="23"/>
          <w:lang w:val="sr-Cyrl-RS"/>
        </w:rPr>
        <w:t>20</w:t>
      </w:r>
      <w:r w:rsidR="00E1428C" w:rsidRPr="008825F9">
        <w:rPr>
          <w:rFonts w:ascii="Times New Roman" w:hAnsi="Times New Roman"/>
          <w:sz w:val="23"/>
          <w:szCs w:val="23"/>
        </w:rPr>
        <w:t>. ГОДИНЕ, СА ПОЧЕТКОМ У</w:t>
      </w:r>
      <w:r w:rsidR="006B4BEC" w:rsidRPr="008825F9">
        <w:rPr>
          <w:rFonts w:ascii="Times New Roman" w:hAnsi="Times New Roman"/>
          <w:sz w:val="23"/>
          <w:szCs w:val="23"/>
        </w:rPr>
        <w:t xml:space="preserve"> </w:t>
      </w:r>
      <w:r w:rsidR="00EC78CE">
        <w:rPr>
          <w:rFonts w:ascii="Times New Roman" w:hAnsi="Times New Roman"/>
          <w:sz w:val="23"/>
          <w:szCs w:val="23"/>
        </w:rPr>
        <w:t>1</w:t>
      </w:r>
      <w:r w:rsidR="00EC78CE">
        <w:rPr>
          <w:rFonts w:ascii="Times New Roman" w:hAnsi="Times New Roman"/>
          <w:sz w:val="23"/>
          <w:szCs w:val="23"/>
          <w:lang w:val="sr-Cyrl-RS"/>
        </w:rPr>
        <w:t>4</w:t>
      </w:r>
      <w:proofErr w:type="gramStart"/>
      <w:r w:rsidR="0049537A" w:rsidRPr="0049537A">
        <w:rPr>
          <w:rFonts w:ascii="Times New Roman" w:hAnsi="Times New Roman"/>
          <w:sz w:val="23"/>
          <w:szCs w:val="23"/>
        </w:rPr>
        <w:t>,</w:t>
      </w:r>
      <w:r w:rsidR="00EC78CE">
        <w:rPr>
          <w:rFonts w:ascii="Times New Roman" w:hAnsi="Times New Roman"/>
          <w:sz w:val="23"/>
          <w:szCs w:val="23"/>
          <w:lang w:val="sr-Cyrl-RS"/>
        </w:rPr>
        <w:t>0</w:t>
      </w:r>
      <w:r w:rsidR="00C4385B" w:rsidRPr="0049537A">
        <w:rPr>
          <w:rFonts w:ascii="Times New Roman" w:hAnsi="Times New Roman"/>
          <w:sz w:val="23"/>
          <w:szCs w:val="23"/>
        </w:rPr>
        <w:t>0</w:t>
      </w:r>
      <w:proofErr w:type="gramEnd"/>
      <w:r w:rsidR="008E354F" w:rsidRPr="008825F9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E1428C" w:rsidRPr="008825F9">
        <w:rPr>
          <w:rFonts w:ascii="Times New Roman" w:hAnsi="Times New Roman"/>
          <w:sz w:val="23"/>
          <w:szCs w:val="23"/>
        </w:rPr>
        <w:t>ЧАСОВА</w:t>
      </w:r>
    </w:p>
    <w:p w:rsidR="00284195" w:rsidRDefault="00284195" w:rsidP="003D39BE">
      <w:pPr>
        <w:pStyle w:val="NoSpacing"/>
        <w:jc w:val="center"/>
        <w:rPr>
          <w:rFonts w:ascii="Times New Roman" w:hAnsi="Times New Roman"/>
          <w:sz w:val="23"/>
          <w:szCs w:val="23"/>
          <w:lang w:val="sr-Cyrl-RS"/>
        </w:rPr>
      </w:pPr>
    </w:p>
    <w:p w:rsidR="00117780" w:rsidRPr="003D39BE" w:rsidRDefault="00117780" w:rsidP="003D39BE">
      <w:pPr>
        <w:pStyle w:val="NoSpacing"/>
        <w:jc w:val="center"/>
        <w:rPr>
          <w:rFonts w:ascii="Times New Roman" w:hAnsi="Times New Roman"/>
          <w:sz w:val="23"/>
          <w:szCs w:val="23"/>
          <w:lang w:val="sr-Cyrl-RS"/>
        </w:rPr>
      </w:pPr>
    </w:p>
    <w:p w:rsidR="004B222A" w:rsidRPr="003D39BE" w:rsidRDefault="00E1428C" w:rsidP="002577DA">
      <w:pPr>
        <w:ind w:firstLine="720"/>
        <w:rPr>
          <w:sz w:val="23"/>
          <w:szCs w:val="23"/>
          <w:lang w:val="sr-Cyrl-RS"/>
        </w:rPr>
      </w:pPr>
      <w:r w:rsidRPr="003D39BE">
        <w:rPr>
          <w:sz w:val="23"/>
          <w:szCs w:val="23"/>
          <w:lang w:val="ru-RU"/>
        </w:rPr>
        <w:t>За ову седницу предлажем следећи</w:t>
      </w:r>
    </w:p>
    <w:p w:rsidR="00E1428C" w:rsidRDefault="00E1428C" w:rsidP="003D39BE">
      <w:pPr>
        <w:rPr>
          <w:sz w:val="23"/>
          <w:szCs w:val="23"/>
          <w:lang w:val="sr-Cyrl-RS"/>
        </w:rPr>
      </w:pPr>
    </w:p>
    <w:p w:rsidR="00117780" w:rsidRPr="003D39BE" w:rsidRDefault="00117780" w:rsidP="003D39BE">
      <w:pPr>
        <w:rPr>
          <w:sz w:val="23"/>
          <w:szCs w:val="23"/>
          <w:lang w:val="sr-Cyrl-RS"/>
        </w:rPr>
      </w:pPr>
    </w:p>
    <w:p w:rsidR="00B9123B" w:rsidRDefault="00E1428C" w:rsidP="007C20BA">
      <w:pPr>
        <w:jc w:val="center"/>
        <w:rPr>
          <w:sz w:val="23"/>
          <w:szCs w:val="23"/>
          <w:lang w:val="ru-RU"/>
        </w:rPr>
      </w:pPr>
      <w:r w:rsidRPr="003D39BE">
        <w:rPr>
          <w:sz w:val="23"/>
          <w:szCs w:val="23"/>
          <w:lang w:val="ru-RU"/>
        </w:rPr>
        <w:t>Д н е в н и     р е д:</w:t>
      </w:r>
    </w:p>
    <w:p w:rsidR="00421400" w:rsidRDefault="00421400" w:rsidP="00421400">
      <w:pPr>
        <w:rPr>
          <w:sz w:val="23"/>
          <w:szCs w:val="23"/>
          <w:lang w:val="ru-RU"/>
        </w:rPr>
      </w:pPr>
    </w:p>
    <w:p w:rsidR="00117780" w:rsidRDefault="00EC78CE" w:rsidP="004B4A20">
      <w:pPr>
        <w:jc w:val="both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 xml:space="preserve">             1.   Давање сагласности на </w:t>
      </w:r>
      <w:r w:rsidR="00D8783B">
        <w:rPr>
          <w:sz w:val="23"/>
          <w:szCs w:val="23"/>
          <w:lang w:val="ru-RU"/>
        </w:rPr>
        <w:t>Предлог измене финансијског плана Фискалног савета за 2020. годину, који је поднео Фискални савет (број 400-2908/19-3 од 16. новембра 2020. године);</w:t>
      </w:r>
      <w:bookmarkStart w:id="0" w:name="_GoBack"/>
      <w:bookmarkEnd w:id="0"/>
    </w:p>
    <w:p w:rsidR="00EC78CE" w:rsidRDefault="00354617" w:rsidP="004B4A20">
      <w:pPr>
        <w:widowControl w:val="0"/>
        <w:tabs>
          <w:tab w:val="left" w:pos="0"/>
          <w:tab w:val="left" w:pos="1418"/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lang w:val="sr-Cyrl-RS"/>
        </w:rPr>
      </w:pPr>
      <w:r>
        <w:rPr>
          <w:lang w:val="sr-Cyrl-RS"/>
        </w:rPr>
        <w:t xml:space="preserve">            </w:t>
      </w:r>
      <w:r w:rsidR="00EC78CE">
        <w:rPr>
          <w:lang w:val="sr-Cyrl-RS"/>
        </w:rPr>
        <w:t>2</w:t>
      </w:r>
      <w:r>
        <w:rPr>
          <w:lang w:val="sr-Cyrl-RS"/>
        </w:rPr>
        <w:t>.  Давање сагласности на Предлог финансијско</w:t>
      </w:r>
      <w:r w:rsidR="00D8783B">
        <w:rPr>
          <w:lang w:val="sr-Cyrl-RS"/>
        </w:rPr>
        <w:t>г плана Фискалног савета за 2021</w:t>
      </w:r>
      <w:r>
        <w:rPr>
          <w:lang w:val="sr-Cyrl-RS"/>
        </w:rPr>
        <w:t>. годину, са Предлогом кадровско</w:t>
      </w:r>
      <w:r w:rsidR="00D8783B">
        <w:rPr>
          <w:lang w:val="sr-Cyrl-RS"/>
        </w:rPr>
        <w:t>г плана Фискалног савета за 2021</w:t>
      </w:r>
      <w:r>
        <w:rPr>
          <w:lang w:val="sr-Cyrl-RS"/>
        </w:rPr>
        <w:t>. годину, који је подн</w:t>
      </w:r>
      <w:r w:rsidR="00D8783B">
        <w:rPr>
          <w:lang w:val="sr-Cyrl-RS"/>
        </w:rPr>
        <w:t>ео Фискални савет (број 400-1832/20 од 18</w:t>
      </w:r>
      <w:r>
        <w:rPr>
          <w:lang w:val="sr-Cyrl-RS"/>
        </w:rPr>
        <w:t>.</w:t>
      </w:r>
      <w:r w:rsidR="0049537A">
        <w:rPr>
          <w:lang w:val="sr-Cyrl-RS"/>
        </w:rPr>
        <w:t xml:space="preserve"> новембра 2</w:t>
      </w:r>
      <w:r w:rsidR="00D8783B">
        <w:rPr>
          <w:lang w:val="sr-Cyrl-RS"/>
        </w:rPr>
        <w:t>020</w:t>
      </w:r>
      <w:r w:rsidR="00EC78CE">
        <w:rPr>
          <w:lang w:val="sr-Cyrl-RS"/>
        </w:rPr>
        <w:t>. године);</w:t>
      </w:r>
    </w:p>
    <w:p w:rsidR="00354617" w:rsidRPr="002577DA" w:rsidRDefault="0000639F" w:rsidP="004B4A20">
      <w:pPr>
        <w:widowControl w:val="0"/>
        <w:tabs>
          <w:tab w:val="left" w:pos="0"/>
          <w:tab w:val="left" w:pos="1418"/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lang w:val="sr-Cyrl-RS"/>
        </w:rPr>
      </w:pPr>
      <w:r>
        <w:rPr>
          <w:lang w:val="sr-Cyrl-RS"/>
        </w:rPr>
        <w:t xml:space="preserve">             </w:t>
      </w:r>
      <w:r w:rsidR="00EC78CE">
        <w:rPr>
          <w:lang w:val="sr-Cyrl-RS"/>
        </w:rPr>
        <w:t>3</w:t>
      </w:r>
      <w:r w:rsidR="000F0F1E">
        <w:rPr>
          <w:lang w:val="sr-Cyrl-RS"/>
        </w:rPr>
        <w:t>.</w:t>
      </w:r>
      <w:r>
        <w:rPr>
          <w:lang w:val="sr-Cyrl-RS"/>
        </w:rPr>
        <w:t xml:space="preserve"> Р</w:t>
      </w:r>
      <w:r w:rsidR="00DF7339">
        <w:rPr>
          <w:lang w:val="sr-Cyrl-RS"/>
        </w:rPr>
        <w:t>азматрање Финансијског плана Комисије</w:t>
      </w:r>
      <w:r w:rsidR="00D8783B">
        <w:rPr>
          <w:lang w:val="sr-Cyrl-RS"/>
        </w:rPr>
        <w:t xml:space="preserve"> за хартије од вредности за 2021</w:t>
      </w:r>
      <w:r w:rsidR="00DF7339">
        <w:rPr>
          <w:lang w:val="sr-Cyrl-RS"/>
        </w:rPr>
        <w:t xml:space="preserve">. годину, који је поднела Комисија за хартије од </w:t>
      </w:r>
      <w:r w:rsidR="00DF7339" w:rsidRPr="00084D73">
        <w:rPr>
          <w:lang w:val="sr-Cyrl-RS"/>
        </w:rPr>
        <w:t>вредности (број 400</w:t>
      </w:r>
      <w:r w:rsidR="00D8783B">
        <w:rPr>
          <w:lang w:val="sr-Cyrl-RS"/>
        </w:rPr>
        <w:t>-1940/20 од 30. новембра 2020</w:t>
      </w:r>
      <w:r w:rsidR="00084D73">
        <w:rPr>
          <w:lang w:val="sr-Cyrl-RS"/>
        </w:rPr>
        <w:t>. године).</w:t>
      </w:r>
      <w:r w:rsidR="00354617">
        <w:rPr>
          <w:lang w:val="sr-Cyrl-RS"/>
        </w:rPr>
        <w:t xml:space="preserve"> </w:t>
      </w:r>
    </w:p>
    <w:p w:rsidR="002577DA" w:rsidRDefault="002577DA" w:rsidP="005725CE">
      <w:pPr>
        <w:rPr>
          <w:bCs/>
        </w:rPr>
      </w:pPr>
    </w:p>
    <w:p w:rsidR="002577DA" w:rsidRDefault="002577DA" w:rsidP="00117780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  <w:r>
        <w:rPr>
          <w:bCs/>
        </w:rPr>
        <w:t xml:space="preserve">            </w:t>
      </w:r>
      <w:r w:rsidR="00E1428C" w:rsidRPr="00191284">
        <w:rPr>
          <w:bCs/>
          <w:lang w:val="sr-Cyrl-RS"/>
        </w:rPr>
        <w:t xml:space="preserve">Седница Одбора ће се одржати у Дому Народне скупштине, Трг Николе Пашића 13, </w:t>
      </w:r>
      <w:r w:rsidR="003343AC" w:rsidRPr="00DF7339">
        <w:rPr>
          <w:bCs/>
          <w:lang w:val="sr-Cyrl-RS"/>
        </w:rPr>
        <w:t>с</w:t>
      </w:r>
      <w:r w:rsidR="00B9508E" w:rsidRPr="00DF7339">
        <w:rPr>
          <w:bCs/>
          <w:lang w:val="sr-Cyrl-RS"/>
        </w:rPr>
        <w:t>ала</w:t>
      </w:r>
      <w:r w:rsidR="003343AC" w:rsidRPr="00DF7339">
        <w:rPr>
          <w:bCs/>
          <w:lang w:val="sr-Cyrl-RS"/>
        </w:rPr>
        <w:t xml:space="preserve"> </w:t>
      </w:r>
      <w:r w:rsidR="006440CD" w:rsidRPr="00DF7339">
        <w:rPr>
          <w:bCs/>
        </w:rPr>
        <w:t>I</w:t>
      </w:r>
      <w:r w:rsidR="00D8783B">
        <w:rPr>
          <w:bCs/>
          <w:lang w:val="sr-Latn-RS"/>
        </w:rPr>
        <w:t>I</w:t>
      </w:r>
      <w:r w:rsidR="00B9508E" w:rsidRPr="00DF7339">
        <w:rPr>
          <w:bCs/>
          <w:lang w:val="sr-Cyrl-RS"/>
        </w:rPr>
        <w:t>.</w:t>
      </w:r>
    </w:p>
    <w:p w:rsidR="00117780" w:rsidRPr="00117780" w:rsidRDefault="00117780" w:rsidP="00117780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</w:p>
    <w:p w:rsidR="00E1428C" w:rsidRPr="003D39BE" w:rsidRDefault="00E1428C" w:rsidP="002577DA">
      <w:pPr>
        <w:ind w:firstLine="720"/>
        <w:jc w:val="both"/>
        <w:rPr>
          <w:sz w:val="23"/>
          <w:szCs w:val="23"/>
          <w:lang w:val="sr-Cyrl-RS"/>
        </w:rPr>
      </w:pPr>
      <w:r w:rsidRPr="003D39BE">
        <w:rPr>
          <w:sz w:val="23"/>
          <w:szCs w:val="23"/>
          <w:lang w:val="sr-Cyrl-RS"/>
        </w:rPr>
        <w:t xml:space="preserve">Моле се чланови Одбора да </w:t>
      </w:r>
      <w:r w:rsidR="00A26DC5">
        <w:rPr>
          <w:sz w:val="23"/>
          <w:szCs w:val="23"/>
          <w:lang w:val="sr-Cyrl-RS"/>
        </w:rPr>
        <w:t>о својој</w:t>
      </w:r>
      <w:r w:rsidRPr="003D39BE">
        <w:rPr>
          <w:sz w:val="23"/>
          <w:szCs w:val="23"/>
          <w:lang w:val="sr-Cyrl-RS"/>
        </w:rPr>
        <w:t xml:space="preserve"> спречености да при</w:t>
      </w:r>
      <w:r w:rsidR="00A26DC5">
        <w:rPr>
          <w:sz w:val="23"/>
          <w:szCs w:val="23"/>
          <w:lang w:val="sr-Cyrl-RS"/>
        </w:rPr>
        <w:t xml:space="preserve">суствују </w:t>
      </w:r>
      <w:r w:rsidR="00597B53">
        <w:rPr>
          <w:sz w:val="23"/>
          <w:szCs w:val="23"/>
          <w:lang w:val="sr-Cyrl-RS"/>
        </w:rPr>
        <w:t xml:space="preserve">овој </w:t>
      </w:r>
      <w:r w:rsidR="00A26DC5">
        <w:rPr>
          <w:sz w:val="23"/>
          <w:szCs w:val="23"/>
          <w:lang w:val="sr-Cyrl-RS"/>
        </w:rPr>
        <w:t xml:space="preserve">седници </w:t>
      </w:r>
      <w:r w:rsidRPr="003D39BE">
        <w:rPr>
          <w:sz w:val="23"/>
          <w:szCs w:val="23"/>
          <w:lang w:val="sr-Cyrl-RS"/>
        </w:rPr>
        <w:t>обавесте своје заменике у Одбору.</w:t>
      </w:r>
    </w:p>
    <w:p w:rsidR="00386CA0" w:rsidRPr="00386CA0" w:rsidRDefault="00E1428C" w:rsidP="000F0F1E">
      <w:pPr>
        <w:ind w:left="720" w:firstLine="720"/>
        <w:rPr>
          <w:sz w:val="23"/>
          <w:szCs w:val="23"/>
          <w:lang w:val="sr-Cyrl-RS"/>
        </w:rPr>
      </w:pPr>
      <w:r w:rsidRPr="003D39BE">
        <w:rPr>
          <w:sz w:val="23"/>
          <w:szCs w:val="23"/>
        </w:rPr>
        <w:t xml:space="preserve">                       </w:t>
      </w:r>
    </w:p>
    <w:p w:rsidR="00284195" w:rsidRPr="003D39BE" w:rsidRDefault="00284195" w:rsidP="003D39BE">
      <w:pPr>
        <w:ind w:left="720" w:firstLine="720"/>
        <w:rPr>
          <w:sz w:val="23"/>
          <w:szCs w:val="23"/>
          <w:lang w:val="sr-Cyrl-RS"/>
        </w:rPr>
      </w:pPr>
    </w:p>
    <w:p w:rsidR="00E1428C" w:rsidRPr="003D39BE" w:rsidRDefault="00E1428C" w:rsidP="003D39BE">
      <w:pPr>
        <w:ind w:left="720" w:firstLine="720"/>
        <w:rPr>
          <w:sz w:val="23"/>
          <w:szCs w:val="23"/>
          <w:lang w:val="sr-Cyrl-RS"/>
        </w:rPr>
      </w:pPr>
      <w:r w:rsidRPr="003D39BE">
        <w:rPr>
          <w:sz w:val="23"/>
          <w:szCs w:val="23"/>
        </w:rPr>
        <w:t xml:space="preserve">                               </w:t>
      </w:r>
      <w:r w:rsidRPr="003D39BE">
        <w:rPr>
          <w:sz w:val="23"/>
          <w:szCs w:val="23"/>
          <w:lang w:val="ru-RU"/>
        </w:rPr>
        <w:t xml:space="preserve">            </w:t>
      </w:r>
      <w:r w:rsidRPr="003D39BE">
        <w:rPr>
          <w:sz w:val="23"/>
          <w:szCs w:val="23"/>
        </w:rPr>
        <w:tab/>
      </w:r>
      <w:r w:rsidRPr="003D39BE">
        <w:rPr>
          <w:sz w:val="23"/>
          <w:szCs w:val="23"/>
        </w:rPr>
        <w:tab/>
      </w:r>
      <w:r w:rsidRPr="003D39BE">
        <w:rPr>
          <w:sz w:val="23"/>
          <w:szCs w:val="23"/>
        </w:rPr>
        <w:tab/>
      </w:r>
      <w:r w:rsidR="003A031F" w:rsidRPr="003D39BE">
        <w:rPr>
          <w:sz w:val="23"/>
          <w:szCs w:val="23"/>
          <w:lang w:val="ru-RU"/>
        </w:rPr>
        <w:t xml:space="preserve">   </w:t>
      </w:r>
      <w:r w:rsidRPr="003D39BE">
        <w:rPr>
          <w:sz w:val="23"/>
          <w:szCs w:val="23"/>
          <w:lang w:val="ru-RU"/>
        </w:rPr>
        <w:t xml:space="preserve">       </w:t>
      </w:r>
      <w:r w:rsidR="00241D4F" w:rsidRPr="003D39BE">
        <w:rPr>
          <w:sz w:val="23"/>
          <w:szCs w:val="23"/>
          <w:lang w:val="ru-RU"/>
        </w:rPr>
        <w:t xml:space="preserve">        </w:t>
      </w:r>
      <w:r w:rsidRPr="003D39BE">
        <w:rPr>
          <w:sz w:val="23"/>
          <w:szCs w:val="23"/>
          <w:lang w:val="ru-RU"/>
        </w:rPr>
        <w:t xml:space="preserve"> </w:t>
      </w:r>
      <w:r w:rsidR="003453B6" w:rsidRPr="003D39BE">
        <w:rPr>
          <w:sz w:val="23"/>
          <w:szCs w:val="23"/>
          <w:lang w:val="ru-RU"/>
        </w:rPr>
        <w:t xml:space="preserve"> </w:t>
      </w:r>
      <w:r w:rsidR="00284195" w:rsidRPr="003D39BE">
        <w:rPr>
          <w:sz w:val="23"/>
          <w:szCs w:val="23"/>
          <w:lang w:val="ru-RU"/>
        </w:rPr>
        <w:t xml:space="preserve">  </w:t>
      </w:r>
      <w:r w:rsidR="00E44601" w:rsidRPr="003D39BE">
        <w:rPr>
          <w:sz w:val="23"/>
          <w:szCs w:val="23"/>
          <w:lang w:val="ru-RU"/>
        </w:rPr>
        <w:t xml:space="preserve">   </w:t>
      </w:r>
      <w:r w:rsidRPr="003D39BE">
        <w:rPr>
          <w:sz w:val="23"/>
          <w:szCs w:val="23"/>
        </w:rPr>
        <w:t xml:space="preserve">ПРЕДСЕДНИК </w:t>
      </w:r>
    </w:p>
    <w:p w:rsidR="00A26DC5" w:rsidRDefault="003A031F" w:rsidP="003D39BE">
      <w:pPr>
        <w:ind w:left="720" w:firstLine="720"/>
        <w:rPr>
          <w:sz w:val="23"/>
          <w:szCs w:val="23"/>
          <w:lang w:val="sr-Cyrl-RS"/>
        </w:rPr>
      </w:pPr>
      <w:r w:rsidRPr="003D39BE">
        <w:rPr>
          <w:sz w:val="23"/>
          <w:szCs w:val="23"/>
          <w:lang w:val="sr-Cyrl-RS"/>
        </w:rPr>
        <w:tab/>
      </w:r>
      <w:r w:rsidRPr="003D39BE">
        <w:rPr>
          <w:sz w:val="23"/>
          <w:szCs w:val="23"/>
          <w:lang w:val="sr-Cyrl-RS"/>
        </w:rPr>
        <w:tab/>
      </w:r>
      <w:r w:rsidRPr="003D39BE">
        <w:rPr>
          <w:sz w:val="23"/>
          <w:szCs w:val="23"/>
          <w:lang w:val="sr-Cyrl-RS"/>
        </w:rPr>
        <w:tab/>
      </w:r>
      <w:r w:rsidRPr="003D39BE">
        <w:rPr>
          <w:sz w:val="23"/>
          <w:szCs w:val="23"/>
          <w:lang w:val="sr-Cyrl-RS"/>
        </w:rPr>
        <w:tab/>
      </w:r>
      <w:r w:rsidRPr="003D39BE">
        <w:rPr>
          <w:sz w:val="23"/>
          <w:szCs w:val="23"/>
          <w:lang w:val="sr-Cyrl-RS"/>
        </w:rPr>
        <w:tab/>
      </w:r>
      <w:r w:rsidRPr="003D39BE">
        <w:rPr>
          <w:sz w:val="23"/>
          <w:szCs w:val="23"/>
          <w:lang w:val="sr-Cyrl-RS"/>
        </w:rPr>
        <w:tab/>
      </w:r>
      <w:r w:rsidRPr="003D39BE">
        <w:rPr>
          <w:sz w:val="23"/>
          <w:szCs w:val="23"/>
          <w:lang w:val="sr-Cyrl-RS"/>
        </w:rPr>
        <w:tab/>
      </w:r>
    </w:p>
    <w:p w:rsidR="00D17FEB" w:rsidRPr="003D39BE" w:rsidRDefault="006440CD" w:rsidP="003D39BE">
      <w:pPr>
        <w:ind w:left="720" w:firstLine="720"/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ab/>
      </w:r>
      <w:r>
        <w:rPr>
          <w:sz w:val="23"/>
          <w:szCs w:val="23"/>
          <w:lang w:val="sr-Cyrl-RS"/>
        </w:rPr>
        <w:tab/>
      </w:r>
      <w:r>
        <w:rPr>
          <w:sz w:val="23"/>
          <w:szCs w:val="23"/>
          <w:lang w:val="sr-Cyrl-RS"/>
        </w:rPr>
        <w:tab/>
      </w:r>
      <w:r>
        <w:rPr>
          <w:sz w:val="23"/>
          <w:szCs w:val="23"/>
          <w:lang w:val="sr-Cyrl-RS"/>
        </w:rPr>
        <w:tab/>
      </w:r>
      <w:r>
        <w:rPr>
          <w:sz w:val="23"/>
          <w:szCs w:val="23"/>
          <w:lang w:val="sr-Cyrl-RS"/>
        </w:rPr>
        <w:tab/>
      </w:r>
      <w:r>
        <w:rPr>
          <w:sz w:val="23"/>
          <w:szCs w:val="23"/>
          <w:lang w:val="sr-Cyrl-RS"/>
        </w:rPr>
        <w:tab/>
      </w:r>
      <w:r>
        <w:rPr>
          <w:sz w:val="23"/>
          <w:szCs w:val="23"/>
          <w:lang w:val="sr-Cyrl-RS"/>
        </w:rPr>
        <w:tab/>
        <w:t xml:space="preserve">   </w:t>
      </w:r>
      <w:r w:rsidR="00A26DC5">
        <w:rPr>
          <w:sz w:val="23"/>
          <w:szCs w:val="23"/>
          <w:lang w:val="sr-Cyrl-RS"/>
        </w:rPr>
        <w:t xml:space="preserve"> др Александра Томић</w:t>
      </w:r>
      <w:r>
        <w:rPr>
          <w:sz w:val="23"/>
          <w:szCs w:val="23"/>
          <w:lang w:val="sr-Cyrl-RS"/>
        </w:rPr>
        <w:t>, с.р.</w:t>
      </w:r>
      <w:r w:rsidR="00E1428C" w:rsidRPr="003D39BE">
        <w:rPr>
          <w:sz w:val="23"/>
          <w:szCs w:val="23"/>
        </w:rPr>
        <w:tab/>
      </w:r>
      <w:r w:rsidR="00E1428C" w:rsidRPr="003D39BE">
        <w:rPr>
          <w:sz w:val="23"/>
          <w:szCs w:val="23"/>
          <w:lang w:val="ru-RU"/>
        </w:rPr>
        <w:t xml:space="preserve">       </w:t>
      </w:r>
      <w:r w:rsidR="00E1428C" w:rsidRPr="003D39BE">
        <w:rPr>
          <w:sz w:val="23"/>
          <w:szCs w:val="23"/>
          <w:lang w:val="sr-Latn-RS"/>
        </w:rPr>
        <w:t xml:space="preserve">        </w:t>
      </w:r>
    </w:p>
    <w:sectPr w:rsidR="00D17FEB" w:rsidRPr="003D39BE" w:rsidSect="00670CF5">
      <w:headerReference w:type="default" r:id="rId9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ADF" w:rsidRDefault="005A2ADF" w:rsidP="00D52141">
      <w:r>
        <w:separator/>
      </w:r>
    </w:p>
  </w:endnote>
  <w:endnote w:type="continuationSeparator" w:id="0">
    <w:p w:rsidR="005A2ADF" w:rsidRDefault="005A2ADF" w:rsidP="00D52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old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Ciri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ADF" w:rsidRDefault="005A2ADF" w:rsidP="00D52141">
      <w:r>
        <w:separator/>
      </w:r>
    </w:p>
  </w:footnote>
  <w:footnote w:type="continuationSeparator" w:id="0">
    <w:p w:rsidR="005A2ADF" w:rsidRDefault="005A2ADF" w:rsidP="00D52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83417"/>
      <w:docPartObj>
        <w:docPartGallery w:val="Page Numbers (Top of Page)"/>
        <w:docPartUnique/>
      </w:docPartObj>
    </w:sdtPr>
    <w:sdtEndPr>
      <w:rPr>
        <w:noProof/>
      </w:rPr>
    </w:sdtEndPr>
    <w:sdtContent>
      <w:p w:rsidR="00670CF5" w:rsidRDefault="00670CF5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78C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D5077" w:rsidRDefault="004D507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75653"/>
    <w:multiLevelType w:val="hybridMultilevel"/>
    <w:tmpl w:val="F856BF12"/>
    <w:lvl w:ilvl="0" w:tplc="B1604C64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">
    <w:nsid w:val="0941405A"/>
    <w:multiLevelType w:val="hybridMultilevel"/>
    <w:tmpl w:val="D66EED28"/>
    <w:lvl w:ilvl="0" w:tplc="3D7063A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6" w:hanging="360"/>
      </w:pPr>
    </w:lvl>
    <w:lvl w:ilvl="2" w:tplc="0409001B" w:tentative="1">
      <w:start w:val="1"/>
      <w:numFmt w:val="lowerRoman"/>
      <w:lvlText w:val="%3."/>
      <w:lvlJc w:val="right"/>
      <w:pPr>
        <w:ind w:left="3296" w:hanging="180"/>
      </w:pPr>
    </w:lvl>
    <w:lvl w:ilvl="3" w:tplc="0409000F" w:tentative="1">
      <w:start w:val="1"/>
      <w:numFmt w:val="decimal"/>
      <w:lvlText w:val="%4."/>
      <w:lvlJc w:val="left"/>
      <w:pPr>
        <w:ind w:left="4016" w:hanging="360"/>
      </w:pPr>
    </w:lvl>
    <w:lvl w:ilvl="4" w:tplc="04090019" w:tentative="1">
      <w:start w:val="1"/>
      <w:numFmt w:val="lowerLetter"/>
      <w:lvlText w:val="%5."/>
      <w:lvlJc w:val="left"/>
      <w:pPr>
        <w:ind w:left="4736" w:hanging="360"/>
      </w:pPr>
    </w:lvl>
    <w:lvl w:ilvl="5" w:tplc="0409001B" w:tentative="1">
      <w:start w:val="1"/>
      <w:numFmt w:val="lowerRoman"/>
      <w:lvlText w:val="%6."/>
      <w:lvlJc w:val="right"/>
      <w:pPr>
        <w:ind w:left="5456" w:hanging="180"/>
      </w:pPr>
    </w:lvl>
    <w:lvl w:ilvl="6" w:tplc="0409000F" w:tentative="1">
      <w:start w:val="1"/>
      <w:numFmt w:val="decimal"/>
      <w:lvlText w:val="%7."/>
      <w:lvlJc w:val="left"/>
      <w:pPr>
        <w:ind w:left="6176" w:hanging="360"/>
      </w:pPr>
    </w:lvl>
    <w:lvl w:ilvl="7" w:tplc="04090019" w:tentative="1">
      <w:start w:val="1"/>
      <w:numFmt w:val="lowerLetter"/>
      <w:lvlText w:val="%8."/>
      <w:lvlJc w:val="left"/>
      <w:pPr>
        <w:ind w:left="6896" w:hanging="360"/>
      </w:pPr>
    </w:lvl>
    <w:lvl w:ilvl="8" w:tplc="0409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2">
    <w:nsid w:val="27604248"/>
    <w:multiLevelType w:val="hybridMultilevel"/>
    <w:tmpl w:val="2238FF52"/>
    <w:lvl w:ilvl="0" w:tplc="6EAE647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0F5A4B"/>
    <w:multiLevelType w:val="hybridMultilevel"/>
    <w:tmpl w:val="F8206704"/>
    <w:lvl w:ilvl="0" w:tplc="571AD358">
      <w:start w:val="1"/>
      <w:numFmt w:val="decimal"/>
      <w:lvlText w:val="%1."/>
      <w:lvlJc w:val="left"/>
      <w:pPr>
        <w:ind w:left="1800" w:hanging="360"/>
      </w:pPr>
      <w:rPr>
        <w:rFonts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3A546935"/>
    <w:multiLevelType w:val="hybridMultilevel"/>
    <w:tmpl w:val="1C5E8BE0"/>
    <w:lvl w:ilvl="0" w:tplc="5726DFA4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28C"/>
    <w:rsid w:val="00001A0B"/>
    <w:rsid w:val="0000639F"/>
    <w:rsid w:val="000254C1"/>
    <w:rsid w:val="00033859"/>
    <w:rsid w:val="000532B6"/>
    <w:rsid w:val="00055879"/>
    <w:rsid w:val="000624AF"/>
    <w:rsid w:val="00084D73"/>
    <w:rsid w:val="00095F2A"/>
    <w:rsid w:val="00096960"/>
    <w:rsid w:val="000E0257"/>
    <w:rsid w:val="000E07C0"/>
    <w:rsid w:val="000F0F1E"/>
    <w:rsid w:val="00113370"/>
    <w:rsid w:val="00113429"/>
    <w:rsid w:val="00117780"/>
    <w:rsid w:val="001256ED"/>
    <w:rsid w:val="00156FC5"/>
    <w:rsid w:val="001633F6"/>
    <w:rsid w:val="00191284"/>
    <w:rsid w:val="001946EC"/>
    <w:rsid w:val="001B48E1"/>
    <w:rsid w:val="001E0CD9"/>
    <w:rsid w:val="001E6829"/>
    <w:rsid w:val="0021455C"/>
    <w:rsid w:val="00236D4E"/>
    <w:rsid w:val="00241D4F"/>
    <w:rsid w:val="00244D56"/>
    <w:rsid w:val="0025426F"/>
    <w:rsid w:val="00254ADB"/>
    <w:rsid w:val="00256504"/>
    <w:rsid w:val="002577DA"/>
    <w:rsid w:val="00284195"/>
    <w:rsid w:val="002B639C"/>
    <w:rsid w:val="002C499D"/>
    <w:rsid w:val="002C54CF"/>
    <w:rsid w:val="002D1C0B"/>
    <w:rsid w:val="002E5F33"/>
    <w:rsid w:val="002F7A4E"/>
    <w:rsid w:val="00312313"/>
    <w:rsid w:val="003166C0"/>
    <w:rsid w:val="003343AC"/>
    <w:rsid w:val="003453B6"/>
    <w:rsid w:val="00354617"/>
    <w:rsid w:val="0036041F"/>
    <w:rsid w:val="00372C03"/>
    <w:rsid w:val="00376970"/>
    <w:rsid w:val="00386CA0"/>
    <w:rsid w:val="003957F4"/>
    <w:rsid w:val="003A031F"/>
    <w:rsid w:val="003A08A5"/>
    <w:rsid w:val="003D39BE"/>
    <w:rsid w:val="003E4CF8"/>
    <w:rsid w:val="00421400"/>
    <w:rsid w:val="004219F5"/>
    <w:rsid w:val="00431031"/>
    <w:rsid w:val="0045084A"/>
    <w:rsid w:val="00475832"/>
    <w:rsid w:val="0048207B"/>
    <w:rsid w:val="0049537A"/>
    <w:rsid w:val="004B222A"/>
    <w:rsid w:val="004B4A20"/>
    <w:rsid w:val="004D5077"/>
    <w:rsid w:val="00506D2F"/>
    <w:rsid w:val="00510EA0"/>
    <w:rsid w:val="005143E7"/>
    <w:rsid w:val="005461C2"/>
    <w:rsid w:val="00560787"/>
    <w:rsid w:val="00561BEF"/>
    <w:rsid w:val="005725CE"/>
    <w:rsid w:val="00576E57"/>
    <w:rsid w:val="00587874"/>
    <w:rsid w:val="00597B53"/>
    <w:rsid w:val="005A2ADF"/>
    <w:rsid w:val="005A37F4"/>
    <w:rsid w:val="005A3E82"/>
    <w:rsid w:val="005F3B9C"/>
    <w:rsid w:val="00616A82"/>
    <w:rsid w:val="006364E6"/>
    <w:rsid w:val="006440CD"/>
    <w:rsid w:val="006608BF"/>
    <w:rsid w:val="00670CF5"/>
    <w:rsid w:val="00681DBB"/>
    <w:rsid w:val="006948BC"/>
    <w:rsid w:val="006A6B97"/>
    <w:rsid w:val="006B4BEC"/>
    <w:rsid w:val="006C69E5"/>
    <w:rsid w:val="006D0925"/>
    <w:rsid w:val="006F5CF5"/>
    <w:rsid w:val="00704BBA"/>
    <w:rsid w:val="007551A1"/>
    <w:rsid w:val="00772C8E"/>
    <w:rsid w:val="00774373"/>
    <w:rsid w:val="00787358"/>
    <w:rsid w:val="00794EB8"/>
    <w:rsid w:val="007C20BA"/>
    <w:rsid w:val="007C3A52"/>
    <w:rsid w:val="007D3D48"/>
    <w:rsid w:val="008825F9"/>
    <w:rsid w:val="00882B78"/>
    <w:rsid w:val="00897EFE"/>
    <w:rsid w:val="008A2CB6"/>
    <w:rsid w:val="008A3192"/>
    <w:rsid w:val="008B535F"/>
    <w:rsid w:val="008E354F"/>
    <w:rsid w:val="008F5A8E"/>
    <w:rsid w:val="009348C8"/>
    <w:rsid w:val="00940EA0"/>
    <w:rsid w:val="0094264B"/>
    <w:rsid w:val="009519AD"/>
    <w:rsid w:val="009960BF"/>
    <w:rsid w:val="009F0102"/>
    <w:rsid w:val="00A26DC5"/>
    <w:rsid w:val="00A30103"/>
    <w:rsid w:val="00A52856"/>
    <w:rsid w:val="00A6019E"/>
    <w:rsid w:val="00A828D8"/>
    <w:rsid w:val="00A91C9A"/>
    <w:rsid w:val="00AA548C"/>
    <w:rsid w:val="00AC3688"/>
    <w:rsid w:val="00AF2AA0"/>
    <w:rsid w:val="00B12685"/>
    <w:rsid w:val="00B2709A"/>
    <w:rsid w:val="00B4458C"/>
    <w:rsid w:val="00B50498"/>
    <w:rsid w:val="00B731A8"/>
    <w:rsid w:val="00B9123B"/>
    <w:rsid w:val="00B93BBB"/>
    <w:rsid w:val="00B9508E"/>
    <w:rsid w:val="00B96333"/>
    <w:rsid w:val="00BB0E16"/>
    <w:rsid w:val="00BD0ED7"/>
    <w:rsid w:val="00BD3944"/>
    <w:rsid w:val="00C02086"/>
    <w:rsid w:val="00C4385B"/>
    <w:rsid w:val="00C700AF"/>
    <w:rsid w:val="00C728F5"/>
    <w:rsid w:val="00C95EEE"/>
    <w:rsid w:val="00CC170A"/>
    <w:rsid w:val="00D17FEB"/>
    <w:rsid w:val="00D203D8"/>
    <w:rsid w:val="00D2152E"/>
    <w:rsid w:val="00D36F24"/>
    <w:rsid w:val="00D52141"/>
    <w:rsid w:val="00D8783B"/>
    <w:rsid w:val="00DA547C"/>
    <w:rsid w:val="00DF0DE1"/>
    <w:rsid w:val="00DF65F2"/>
    <w:rsid w:val="00DF7339"/>
    <w:rsid w:val="00E1428C"/>
    <w:rsid w:val="00E44601"/>
    <w:rsid w:val="00E64D37"/>
    <w:rsid w:val="00EA241C"/>
    <w:rsid w:val="00EC78CE"/>
    <w:rsid w:val="00EE74BE"/>
    <w:rsid w:val="00F05F7E"/>
    <w:rsid w:val="00F07323"/>
    <w:rsid w:val="00F4466F"/>
    <w:rsid w:val="00F917F1"/>
    <w:rsid w:val="00F944BA"/>
    <w:rsid w:val="00FA1286"/>
    <w:rsid w:val="00FB117C"/>
    <w:rsid w:val="00FE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428C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D36F24"/>
    <w:pPr>
      <w:ind w:left="720"/>
      <w:contextualSpacing/>
    </w:pPr>
  </w:style>
  <w:style w:type="paragraph" w:customStyle="1" w:styleId="NAZIVZAKONA">
    <w:name w:val="NAZIV ZAKONA"/>
    <w:basedOn w:val="ZAKON"/>
    <w:qFormat/>
    <w:rsid w:val="00B731A8"/>
    <w:pPr>
      <w:spacing w:after="240"/>
    </w:pPr>
    <w:rPr>
      <w:b w:val="0"/>
      <w:sz w:val="28"/>
    </w:rPr>
  </w:style>
  <w:style w:type="paragraph" w:customStyle="1" w:styleId="ZAKON">
    <w:name w:val="ZAKON"/>
    <w:basedOn w:val="Normal"/>
    <w:qFormat/>
    <w:rsid w:val="00B731A8"/>
    <w:pPr>
      <w:keepNext/>
      <w:ind w:left="720" w:right="720"/>
      <w:jc w:val="center"/>
    </w:pPr>
    <w:rPr>
      <w:rFonts w:ascii="Arial Bold" w:hAnsi="Arial Bold"/>
      <w:b/>
      <w:caps/>
      <w:sz w:val="3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D521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214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521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2141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772C8E"/>
    <w:rPr>
      <w:rFonts w:ascii="Arial" w:hAnsi="Arial" w:cs="Arial"/>
      <w:color w:val="000000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772C8E"/>
    <w:rPr>
      <w:rFonts w:ascii="Arial" w:hAnsi="Arial" w:cs="Arial"/>
      <w:b/>
      <w:bCs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6D0925"/>
    <w:rPr>
      <w:b/>
      <w:bCs/>
    </w:rPr>
  </w:style>
  <w:style w:type="paragraph" w:customStyle="1" w:styleId="pismo">
    <w:name w:val="pismo"/>
    <w:basedOn w:val="Normal"/>
    <w:rsid w:val="002577DA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</w:rPr>
  </w:style>
  <w:style w:type="character" w:customStyle="1" w:styleId="colornavy">
    <w:name w:val="color_navy"/>
    <w:rsid w:val="002577DA"/>
  </w:style>
  <w:style w:type="character" w:customStyle="1" w:styleId="colornavy1">
    <w:name w:val="color_navy1"/>
    <w:rsid w:val="002577DA"/>
    <w:rPr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428C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D36F24"/>
    <w:pPr>
      <w:ind w:left="720"/>
      <w:contextualSpacing/>
    </w:pPr>
  </w:style>
  <w:style w:type="paragraph" w:customStyle="1" w:styleId="NAZIVZAKONA">
    <w:name w:val="NAZIV ZAKONA"/>
    <w:basedOn w:val="ZAKON"/>
    <w:qFormat/>
    <w:rsid w:val="00B731A8"/>
    <w:pPr>
      <w:spacing w:after="240"/>
    </w:pPr>
    <w:rPr>
      <w:b w:val="0"/>
      <w:sz w:val="28"/>
    </w:rPr>
  </w:style>
  <w:style w:type="paragraph" w:customStyle="1" w:styleId="ZAKON">
    <w:name w:val="ZAKON"/>
    <w:basedOn w:val="Normal"/>
    <w:qFormat/>
    <w:rsid w:val="00B731A8"/>
    <w:pPr>
      <w:keepNext/>
      <w:ind w:left="720" w:right="720"/>
      <w:jc w:val="center"/>
    </w:pPr>
    <w:rPr>
      <w:rFonts w:ascii="Arial Bold" w:hAnsi="Arial Bold"/>
      <w:b/>
      <w:caps/>
      <w:sz w:val="3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D521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214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521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2141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772C8E"/>
    <w:rPr>
      <w:rFonts w:ascii="Arial" w:hAnsi="Arial" w:cs="Arial"/>
      <w:color w:val="000000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772C8E"/>
    <w:rPr>
      <w:rFonts w:ascii="Arial" w:hAnsi="Arial" w:cs="Arial"/>
      <w:b/>
      <w:bCs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6D0925"/>
    <w:rPr>
      <w:b/>
      <w:bCs/>
    </w:rPr>
  </w:style>
  <w:style w:type="paragraph" w:customStyle="1" w:styleId="pismo">
    <w:name w:val="pismo"/>
    <w:basedOn w:val="Normal"/>
    <w:rsid w:val="002577DA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</w:rPr>
  </w:style>
  <w:style w:type="character" w:customStyle="1" w:styleId="colornavy">
    <w:name w:val="color_navy"/>
    <w:rsid w:val="002577DA"/>
  </w:style>
  <w:style w:type="character" w:customStyle="1" w:styleId="colornavy1">
    <w:name w:val="color_navy1"/>
    <w:rsid w:val="002577DA"/>
    <w:rPr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9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E6A01-391F-4D32-8843-68A582C19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Tijana Ignjatovic</cp:lastModifiedBy>
  <cp:revision>16</cp:revision>
  <cp:lastPrinted>2017-12-02T14:34:00Z</cp:lastPrinted>
  <dcterms:created xsi:type="dcterms:W3CDTF">2018-11-26T08:46:00Z</dcterms:created>
  <dcterms:modified xsi:type="dcterms:W3CDTF">2020-12-24T11:30:00Z</dcterms:modified>
</cp:coreProperties>
</file>